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66ED7" w14:textId="77777777" w:rsidR="00AD35EC" w:rsidRDefault="00AD35EC" w:rsidP="00B31B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284" w:hanging="284"/>
        <w:jc w:val="both"/>
      </w:pPr>
    </w:p>
    <w:p w14:paraId="6A3A72E4" w14:textId="43C250C2" w:rsidR="00AD35EC" w:rsidRDefault="00BA0B9B" w:rsidP="00BA0B9B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lk23451392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Procedura di selezione, bandita con Decreto del Rettore n. 476 del 30 giugno 2026 (prot. UNICAS N. 15858 di pari data), per esami e titoli, per l’ammissione ai Corsi di formazione per conseguire la “Specializzazione per le attività di sostegno didattico agli alunni con disabilità della Scuola dell’Infanzia, Primaria e Secondaria di II Grado”, per l’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a.a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2025-2026 - XI Ciclo, istituiti presso l’Università degli Studi di Cassino e del Lazio Meridionale, ai sensi del D.M.  30-09-2011 e del D.M. n. 926 del 26 giugno 2026</w:t>
      </w:r>
      <w:bookmarkEnd w:id="0"/>
    </w:p>
    <w:p w14:paraId="10A10AB4" w14:textId="77777777" w:rsidR="00BA0B9B" w:rsidRDefault="00BA0B9B" w:rsidP="00BA0B9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568C69" w14:textId="77777777" w:rsidR="00AD35EC" w:rsidRPr="00DF37AA" w:rsidRDefault="00AD35EC" w:rsidP="00AD35EC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DF37AA">
        <w:rPr>
          <w:rFonts w:ascii="Times New Roman" w:hAnsi="Times New Roman" w:cs="Times New Roman"/>
          <w:b/>
          <w:smallCaps/>
          <w:color w:val="000000"/>
          <w:sz w:val="24"/>
          <w:szCs w:val="24"/>
        </w:rPr>
        <w:t>PROVA SCRITTA</w:t>
      </w:r>
    </w:p>
    <w:p w14:paraId="16559474" w14:textId="77777777" w:rsidR="00AD35EC" w:rsidRPr="00DF37AA" w:rsidRDefault="00AD35EC" w:rsidP="00AD35EC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DF37A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SCUOLA DELL’INFANZIA</w:t>
      </w:r>
    </w:p>
    <w:p w14:paraId="6C2CE6BA" w14:textId="77777777" w:rsidR="00AD35EC" w:rsidRPr="00AD35EC" w:rsidRDefault="00AD35EC" w:rsidP="00AD35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35D703D" w14:textId="77777777" w:rsidR="00BA0B9B" w:rsidRPr="00487930" w:rsidRDefault="00BA0B9B" w:rsidP="00BA0B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02A79880" w14:textId="44EEA31F" w:rsidR="00BA0B9B" w:rsidRPr="000E7FC1" w:rsidRDefault="00BA0B9B" w:rsidP="00BA0B9B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1" w:name="_Hlk204162042"/>
      <w:bookmarkStart w:id="2" w:name="_Hlk234920599"/>
      <w:bookmarkStart w:id="3" w:name="_GoBack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BUSTA</w:t>
      </w:r>
      <w:r w:rsidRPr="000E7F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-ESTRATTA</w:t>
      </w:r>
    </w:p>
    <w:p w14:paraId="109A52EA" w14:textId="77777777" w:rsidR="00BA0B9B" w:rsidRPr="00BA0B9B" w:rsidRDefault="00BA0B9B" w:rsidP="00BA0B9B">
      <w:pPr>
        <w:pStyle w:val="Paragrafoelenco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1471">
        <w:rPr>
          <w:rFonts w:ascii="Times New Roman" w:eastAsia="Times New Roman" w:hAnsi="Times New Roman" w:cs="Times New Roman"/>
          <w:b/>
          <w:bCs/>
          <w:sz w:val="24"/>
          <w:szCs w:val="24"/>
        </w:rPr>
        <w:t>Traccia A</w:t>
      </w:r>
    </w:p>
    <w:p w14:paraId="72920CC9" w14:textId="72FDE07F" w:rsidR="00BA0B9B" w:rsidRPr="00AD1471" w:rsidRDefault="00BA0B9B" w:rsidP="00BA0B9B">
      <w:pPr>
        <w:pStyle w:val="Paragrafoelenco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1471">
        <w:rPr>
          <w:rFonts w:ascii="Times New Roman" w:eastAsia="Times New Roman" w:hAnsi="Times New Roman" w:cs="Times New Roman"/>
          <w:sz w:val="24"/>
          <w:szCs w:val="24"/>
        </w:rPr>
        <w:t>Il candidato illustri il ruolo della relazione educativa nella scuola dell’infanzia, con particolare riferimento all’accoglienza, all’ascolto e alla valorizzazione delle differenze tra i bambini.</w:t>
      </w:r>
    </w:p>
    <w:p w14:paraId="485A3365" w14:textId="77777777" w:rsidR="00BA0B9B" w:rsidRPr="00BA0B9B" w:rsidRDefault="00BA0B9B" w:rsidP="00BA0B9B">
      <w:pPr>
        <w:pStyle w:val="Paragrafoelenco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471">
        <w:rPr>
          <w:rFonts w:ascii="Times New Roman" w:eastAsia="Times New Roman" w:hAnsi="Times New Roman" w:cs="Times New Roman"/>
          <w:b/>
          <w:bCs/>
          <w:sz w:val="24"/>
          <w:szCs w:val="24"/>
        </w:rPr>
        <w:t>Traccia 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68017441" w14:textId="1D6F0D34" w:rsidR="00BA0B9B" w:rsidRPr="00AD1471" w:rsidRDefault="00BA0B9B" w:rsidP="00BA0B9B">
      <w:pPr>
        <w:pStyle w:val="Paragrafoelenco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1471">
        <w:rPr>
          <w:rFonts w:ascii="Times New Roman" w:eastAsia="Times New Roman" w:hAnsi="Times New Roman" w:cs="Times New Roman"/>
          <w:sz w:val="24"/>
          <w:szCs w:val="24"/>
        </w:rPr>
        <w:t>Il candidato descriva alcune strategie didattiche utili a favorire la partecipazione di tutti i bambini nella scuola dell’infanzia, anche in presenza di bisogni educativi speciali.</w:t>
      </w:r>
    </w:p>
    <w:p w14:paraId="1AD5CE7D" w14:textId="77777777" w:rsidR="00BA0B9B" w:rsidRDefault="00BA0B9B" w:rsidP="00BA0B9B">
      <w:pPr>
        <w:pStyle w:val="Paragrafoelenco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5F41F7" w14:textId="77777777" w:rsidR="00BA0B9B" w:rsidRPr="000E7FC1" w:rsidRDefault="00BA0B9B" w:rsidP="00BA0B9B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BUSTA</w:t>
      </w:r>
      <w:r w:rsidRPr="000E7F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</w:t>
      </w:r>
    </w:p>
    <w:p w14:paraId="16DF25B1" w14:textId="77777777" w:rsidR="00BA0B9B" w:rsidRPr="00BA0B9B" w:rsidRDefault="00BA0B9B" w:rsidP="00BA0B9B">
      <w:pPr>
        <w:pStyle w:val="Paragrafoelenco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471">
        <w:rPr>
          <w:rFonts w:ascii="Times New Roman" w:eastAsia="Times New Roman" w:hAnsi="Times New Roman" w:cs="Times New Roman"/>
          <w:b/>
          <w:bCs/>
          <w:sz w:val="24"/>
          <w:szCs w:val="24"/>
        </w:rPr>
        <w:t>Traccia A</w:t>
      </w:r>
    </w:p>
    <w:p w14:paraId="3C726F2E" w14:textId="10187F7A" w:rsidR="00BA0B9B" w:rsidRPr="00AD1471" w:rsidRDefault="00BA0B9B" w:rsidP="00BA0B9B">
      <w:pPr>
        <w:pStyle w:val="Paragrafoelenco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1471">
        <w:rPr>
          <w:rFonts w:ascii="Times New Roman" w:eastAsia="Times New Roman" w:hAnsi="Times New Roman" w:cs="Times New Roman"/>
          <w:sz w:val="24"/>
          <w:szCs w:val="24"/>
        </w:rPr>
        <w:t>Il candidato spieghi l’importanza del gioco nella scuola dell’infanzia come esperienza di apprendimento, socializzazione e sviluppo dell’autonomia.</w:t>
      </w:r>
    </w:p>
    <w:p w14:paraId="3A29083D" w14:textId="77777777" w:rsidR="00BA0B9B" w:rsidRPr="00BA0B9B" w:rsidRDefault="00BA0B9B" w:rsidP="00BA0B9B">
      <w:pPr>
        <w:pStyle w:val="Paragrafoelenco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471">
        <w:rPr>
          <w:rFonts w:ascii="Times New Roman" w:eastAsia="Times New Roman" w:hAnsi="Times New Roman" w:cs="Times New Roman"/>
          <w:b/>
          <w:bCs/>
          <w:sz w:val="24"/>
          <w:szCs w:val="24"/>
        </w:rPr>
        <w:t>Traccia B</w:t>
      </w:r>
    </w:p>
    <w:p w14:paraId="0D20185F" w14:textId="1C4264FD" w:rsidR="00BA0B9B" w:rsidRPr="00AD1471" w:rsidRDefault="00BA0B9B" w:rsidP="00BA0B9B">
      <w:pPr>
        <w:pStyle w:val="Paragrafoelenco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1471">
        <w:rPr>
          <w:rFonts w:ascii="Times New Roman" w:eastAsia="Times New Roman" w:hAnsi="Times New Roman" w:cs="Times New Roman"/>
          <w:sz w:val="24"/>
          <w:szCs w:val="24"/>
        </w:rPr>
        <w:t>Il candidato illustri come l’organizzazione degli spazi, dei tempi e dei materiali possa favorire il benessere e l’inclusione dei bambini nella scuola dell’infanzia.</w:t>
      </w:r>
    </w:p>
    <w:p w14:paraId="2353B421" w14:textId="77777777" w:rsidR="00BA0B9B" w:rsidRPr="000E7FC1" w:rsidRDefault="00BA0B9B" w:rsidP="00BA0B9B">
      <w:pPr>
        <w:pStyle w:val="Paragrafoelenco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3211A1" w14:textId="77777777" w:rsidR="00BA0B9B" w:rsidRPr="000E7FC1" w:rsidRDefault="00BA0B9B" w:rsidP="00BA0B9B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BUSTA</w:t>
      </w:r>
      <w:r w:rsidRPr="000E7F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</w:t>
      </w:r>
    </w:p>
    <w:bookmarkEnd w:id="1"/>
    <w:p w14:paraId="7C13D860" w14:textId="77777777" w:rsidR="00BA0B9B" w:rsidRPr="00BA0B9B" w:rsidRDefault="00BA0B9B" w:rsidP="00BA0B9B">
      <w:pPr>
        <w:pStyle w:val="Paragrafoelenco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1A75">
        <w:rPr>
          <w:rFonts w:ascii="Times New Roman" w:eastAsia="Times New Roman" w:hAnsi="Times New Roman" w:cs="Times New Roman"/>
          <w:b/>
          <w:bCs/>
          <w:sz w:val="24"/>
          <w:szCs w:val="24"/>
        </w:rPr>
        <w:t>Traccia A</w:t>
      </w:r>
    </w:p>
    <w:p w14:paraId="64DB3DCE" w14:textId="23F15342" w:rsidR="00BA0B9B" w:rsidRPr="00891A75" w:rsidRDefault="00BA0B9B" w:rsidP="00BA0B9B">
      <w:pPr>
        <w:pStyle w:val="Paragrafoelenco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A75">
        <w:rPr>
          <w:rFonts w:ascii="Times New Roman" w:eastAsia="Times New Roman" w:hAnsi="Times New Roman" w:cs="Times New Roman"/>
          <w:sz w:val="24"/>
          <w:szCs w:val="24"/>
        </w:rPr>
        <w:t>Il candidato descriva il ruolo dell’educazione emotiva nella scuola dell’infanzia, indicando alcune attività utili per aiutare i bambini a riconoscere ed esprimere le proprie emozioni.</w:t>
      </w:r>
    </w:p>
    <w:p w14:paraId="0E1AFA07" w14:textId="77777777" w:rsidR="00BA0B9B" w:rsidRPr="00BA0B9B" w:rsidRDefault="00BA0B9B" w:rsidP="00BA0B9B">
      <w:pPr>
        <w:pStyle w:val="Paragrafoelenco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1A75">
        <w:rPr>
          <w:rFonts w:ascii="Times New Roman" w:eastAsia="Times New Roman" w:hAnsi="Times New Roman" w:cs="Times New Roman"/>
          <w:b/>
          <w:bCs/>
          <w:sz w:val="24"/>
          <w:szCs w:val="24"/>
        </w:rPr>
        <w:t>Traccia B</w:t>
      </w:r>
    </w:p>
    <w:p w14:paraId="49DEEC64" w14:textId="3CA7D81F" w:rsidR="00BA0B9B" w:rsidRPr="00891A75" w:rsidRDefault="00BA0B9B" w:rsidP="00BA0B9B">
      <w:pPr>
        <w:pStyle w:val="Paragrafoelenco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A75">
        <w:rPr>
          <w:rFonts w:ascii="Times New Roman" w:eastAsia="Times New Roman" w:hAnsi="Times New Roman" w:cs="Times New Roman"/>
          <w:sz w:val="24"/>
          <w:szCs w:val="24"/>
        </w:rPr>
        <w:t>Il candidato illustri l’importanza della collaborazione tra scuola e famiglia nella costruzione di un percorso educativo inclusivo nella scuola dell’infanzia.</w:t>
      </w:r>
    </w:p>
    <w:bookmarkEnd w:id="2"/>
    <w:bookmarkEnd w:id="3"/>
    <w:p w14:paraId="72F7DFB7" w14:textId="77777777" w:rsidR="006233B4" w:rsidRDefault="006233B4" w:rsidP="00D66CED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284"/>
        <w:jc w:val="both"/>
      </w:pPr>
    </w:p>
    <w:sectPr w:rsidR="006233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4614A"/>
    <w:multiLevelType w:val="hybridMultilevel"/>
    <w:tmpl w:val="24B6E374"/>
    <w:lvl w:ilvl="0" w:tplc="4FB68E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E03B2"/>
    <w:multiLevelType w:val="hybridMultilevel"/>
    <w:tmpl w:val="5930013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9022A"/>
    <w:multiLevelType w:val="hybridMultilevel"/>
    <w:tmpl w:val="4A74CFA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1764B"/>
    <w:multiLevelType w:val="hybridMultilevel"/>
    <w:tmpl w:val="749866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5D656C"/>
    <w:multiLevelType w:val="hybridMultilevel"/>
    <w:tmpl w:val="99942B7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9563DA"/>
    <w:multiLevelType w:val="hybridMultilevel"/>
    <w:tmpl w:val="C442D2AE"/>
    <w:lvl w:ilvl="0" w:tplc="4FB68E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8928A7"/>
    <w:multiLevelType w:val="hybridMultilevel"/>
    <w:tmpl w:val="A92EC84A"/>
    <w:lvl w:ilvl="0" w:tplc="4FB68E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B5B"/>
    <w:rsid w:val="006233B4"/>
    <w:rsid w:val="006F7044"/>
    <w:rsid w:val="0085437F"/>
    <w:rsid w:val="00AD35EC"/>
    <w:rsid w:val="00B31B5B"/>
    <w:rsid w:val="00BA0B9B"/>
    <w:rsid w:val="00D66CED"/>
    <w:rsid w:val="00D767E9"/>
    <w:rsid w:val="00E53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B57B0"/>
  <w15:chartTrackingRefBased/>
  <w15:docId w15:val="{CBC4727A-9BCB-46FC-82E3-9D686F8B6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D35EC"/>
    <w:rPr>
      <w:rFonts w:ascii="Calibri" w:eastAsia="Calibri" w:hAnsi="Calibri" w:cs="Calibri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Paragrafo elenco 2,Bullet List,FooterText,numbered,Paragraphe de liste1,Bulletr List Paragraph,列出段落,列出段落1,List Paragraph21,Listeafsnit1,Parágrafo da Lista1,Párrafo de lista1,リスト段落1,List Paragraph11,Foot,List Paragraph2,Bullet edison,lp1"/>
    <w:link w:val="ParagrafoelencoCarattere"/>
    <w:uiPriority w:val="34"/>
    <w:qFormat/>
    <w:rsid w:val="00B31B5B"/>
    <w:pPr>
      <w:ind w:left="720"/>
      <w:contextualSpacing/>
    </w:pPr>
    <w:rPr>
      <w:rFonts w:ascii="Calibri" w:eastAsia="Calibri" w:hAnsi="Calibri" w:cs="Calibri"/>
      <w:lang w:val="it" w:eastAsia="it-IT"/>
    </w:rPr>
  </w:style>
  <w:style w:type="character" w:customStyle="1" w:styleId="ParagrafoelencoCarattere">
    <w:name w:val="Paragrafo elenco Carattere"/>
    <w:aliases w:val="Paragrafo elenco 2 Carattere,Bullet List Carattere,FooterText Carattere,numbered Carattere,Paragraphe de liste1 Carattere,Bulletr List Paragraph Carattere,列出段落 Carattere,列出段落1 Carattere,List Paragraph21 Carattere,lp1 Carattere"/>
    <w:basedOn w:val="Carpredefinitoparagrafo"/>
    <w:link w:val="Paragrafoelenco"/>
    <w:uiPriority w:val="34"/>
    <w:locked/>
    <w:rsid w:val="00B31B5B"/>
    <w:rPr>
      <w:rFonts w:ascii="Calibri" w:eastAsia="Calibri" w:hAnsi="Calibri" w:cs="Calibri"/>
      <w:lang w:val="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15</cp:revision>
  <cp:lastPrinted>2025-07-23T09:49:00Z</cp:lastPrinted>
  <dcterms:created xsi:type="dcterms:W3CDTF">2025-07-23T09:20:00Z</dcterms:created>
  <dcterms:modified xsi:type="dcterms:W3CDTF">2026-07-14T09:49:00Z</dcterms:modified>
</cp:coreProperties>
</file>