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86EC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3512F2D6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2FAD32F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5B848AF0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06D3035D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6834C905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4C10B489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37EABE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43ABEEDB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5F7101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11599" w14:textId="77777777" w:rsidR="00986519" w:rsidRDefault="00986519" w:rsidP="00986519">
      <w:pPr>
        <w:jc w:val="center"/>
        <w:rPr>
          <w:i/>
        </w:rPr>
      </w:pPr>
    </w:p>
    <w:p w14:paraId="10168738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E33C1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122446B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14BA690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4E5CC78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85F5B89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5D477A4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2AB1AA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2EE7F40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4B8CE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E8288BB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45C3A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29357A">
        <w:rPr>
          <w:rFonts w:ascii="Times New Roman" w:hAnsi="Times New Roman" w:cs="Times New Roman"/>
          <w:sz w:val="24"/>
          <w:szCs w:val="24"/>
        </w:rPr>
        <w:t xml:space="preserve">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____)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</w:p>
    <w:p w14:paraId="1813054C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CBF017D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6A8D9D3" w14:textId="7C0DB5E5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79659F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di II livello in “</w:t>
      </w:r>
      <w:r w:rsidR="007E65C9" w:rsidRPr="007E65C9">
        <w:rPr>
          <w:rStyle w:val="CharacterStyle2"/>
          <w:rFonts w:ascii="Times New Roman" w:hAnsi="Times New Roman" w:cs="Times New Roman"/>
          <w:sz w:val="24"/>
        </w:rPr>
        <w:t>Pianificazione e controllo finanziario nelle aziende sanitarie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 a.a. 202</w:t>
      </w:r>
      <w:r w:rsidR="00654AA3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654AA3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B93D16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0B6928C5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5C4DD4BF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0E792A8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3EF206C1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65F9FE24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29797B9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A47C95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5D4C3AF1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507E0F15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892D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483C301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80D59F7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43412562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3543F379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AE03EC1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7D424C4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09344F4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CC8FEA3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DD7D52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D1D8A6C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415401F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4EDB3093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49E34FD1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3079EBA7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05240A1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E864DF4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C466" w14:textId="77777777" w:rsidR="00424061" w:rsidRDefault="00424061" w:rsidP="00115714">
      <w:pPr>
        <w:spacing w:after="0" w:line="240" w:lineRule="auto"/>
      </w:pPr>
      <w:r>
        <w:separator/>
      </w:r>
    </w:p>
  </w:endnote>
  <w:endnote w:type="continuationSeparator" w:id="0">
    <w:p w14:paraId="1CF6EDBE" w14:textId="77777777" w:rsidR="00424061" w:rsidRDefault="00424061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F7F0F0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9380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9380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E2E289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1D93" w14:textId="77777777" w:rsidR="00424061" w:rsidRDefault="00424061" w:rsidP="00115714">
      <w:pPr>
        <w:spacing w:after="0" w:line="240" w:lineRule="auto"/>
      </w:pPr>
      <w:r>
        <w:separator/>
      </w:r>
    </w:p>
  </w:footnote>
  <w:footnote w:type="continuationSeparator" w:id="0">
    <w:p w14:paraId="5732ADA8" w14:textId="77777777" w:rsidR="00424061" w:rsidRDefault="00424061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811F7"/>
    <w:rsid w:val="000B61C0"/>
    <w:rsid w:val="00115714"/>
    <w:rsid w:val="00132556"/>
    <w:rsid w:val="00146F08"/>
    <w:rsid w:val="001F1A78"/>
    <w:rsid w:val="00272C42"/>
    <w:rsid w:val="0029357A"/>
    <w:rsid w:val="002D0703"/>
    <w:rsid w:val="003347E7"/>
    <w:rsid w:val="00374A8E"/>
    <w:rsid w:val="003C4030"/>
    <w:rsid w:val="00403526"/>
    <w:rsid w:val="00424061"/>
    <w:rsid w:val="0048415C"/>
    <w:rsid w:val="004C1E97"/>
    <w:rsid w:val="004D7DA9"/>
    <w:rsid w:val="0051558F"/>
    <w:rsid w:val="005C362F"/>
    <w:rsid w:val="005C5C09"/>
    <w:rsid w:val="00627E35"/>
    <w:rsid w:val="00654AA3"/>
    <w:rsid w:val="00682AE6"/>
    <w:rsid w:val="006A05E7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F14DC"/>
    <w:rsid w:val="00B2606C"/>
    <w:rsid w:val="00B47AC6"/>
    <w:rsid w:val="00C90EB1"/>
    <w:rsid w:val="00CA759F"/>
    <w:rsid w:val="00CD318C"/>
    <w:rsid w:val="00CF4B39"/>
    <w:rsid w:val="00D960B5"/>
    <w:rsid w:val="00DB7850"/>
    <w:rsid w:val="00DC2AE1"/>
    <w:rsid w:val="00E73069"/>
    <w:rsid w:val="00E73A61"/>
    <w:rsid w:val="00E863F5"/>
    <w:rsid w:val="00E96446"/>
    <w:rsid w:val="00EC4E81"/>
    <w:rsid w:val="00EC7E8B"/>
    <w:rsid w:val="00EE3C55"/>
    <w:rsid w:val="00EE6336"/>
    <w:rsid w:val="00FD7628"/>
    <w:rsid w:val="00FE272C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8F4E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3</cp:revision>
  <cp:lastPrinted>2021-10-27T09:58:00Z</cp:lastPrinted>
  <dcterms:created xsi:type="dcterms:W3CDTF">2023-09-21T11:26:00Z</dcterms:created>
  <dcterms:modified xsi:type="dcterms:W3CDTF">2023-09-21T11:26:00Z</dcterms:modified>
</cp:coreProperties>
</file>